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B9ACD" w14:textId="2EEDFFFC" w:rsidR="00941630" w:rsidRPr="00F47082" w:rsidRDefault="00941630" w:rsidP="00941630">
      <w:pPr>
        <w:shd w:val="clear" w:color="auto" w:fill="FFFFFF"/>
        <w:spacing w:line="276" w:lineRule="auto"/>
        <w:ind w:firstLine="708"/>
        <w:jc w:val="right"/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</w:pPr>
      <w:r w:rsidRPr="00F47082">
        <w:rPr>
          <w:rFonts w:ascii="Cambria" w:hAnsi="Cambria" w:cs="Arial"/>
          <w:b/>
          <w:i/>
          <w:iCs/>
          <w:sz w:val="21"/>
          <w:szCs w:val="21"/>
        </w:rPr>
        <w:t>Załącznik Nr</w:t>
      </w:r>
      <w:r w:rsidR="00545CBB">
        <w:rPr>
          <w:rFonts w:ascii="Cambria" w:hAnsi="Cambria" w:cs="Arial"/>
          <w:b/>
          <w:i/>
          <w:iCs/>
          <w:sz w:val="21"/>
          <w:szCs w:val="21"/>
        </w:rPr>
        <w:t>13</w:t>
      </w:r>
      <w:r w:rsidRPr="00F47082">
        <w:rPr>
          <w:rFonts w:ascii="Cambria" w:hAnsi="Cambria" w:cs="Arial"/>
          <w:b/>
          <w:i/>
          <w:iCs/>
          <w:sz w:val="21"/>
          <w:szCs w:val="21"/>
        </w:rPr>
        <w:t xml:space="preserve"> do SWZ</w:t>
      </w:r>
      <w:r w:rsidRPr="00F47082"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  <w:t xml:space="preserve"> </w:t>
      </w:r>
    </w:p>
    <w:p w14:paraId="1AE2EE8D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E66A9F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950F9B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48FD7" w14:textId="09706CD0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FFD25DC" w14:textId="77777777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</w:p>
    <w:p w14:paraId="5E200E8F" w14:textId="69A1D1DE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  <w:r w:rsidRPr="00F47082"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  <w:t>WYKAZ  URZĄDZEŃ TECHNICZNYCH</w:t>
      </w:r>
    </w:p>
    <w:p w14:paraId="1A916798" w14:textId="77777777" w:rsidR="00941630" w:rsidRPr="00F47082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sz w:val="21"/>
          <w:szCs w:val="21"/>
        </w:rPr>
      </w:pPr>
    </w:p>
    <w:p w14:paraId="05A81115" w14:textId="77777777" w:rsidR="003D5AA3" w:rsidRPr="00E32336" w:rsidRDefault="00D83C6B" w:rsidP="00D83C6B">
      <w:pPr>
        <w:spacing w:before="120"/>
        <w:jc w:val="both"/>
        <w:rPr>
          <w:rFonts w:ascii="Cambria" w:hAnsi="Cambria" w:cs="Arial"/>
          <w:b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W związku ze złożeniem oferty w postępowaniu o udzielenie zamówienia publicznego prowadzonym w trybie podstawowym na </w:t>
      </w:r>
      <w:r w:rsidR="003D5AA3" w:rsidRPr="00E32336">
        <w:rPr>
          <w:rFonts w:ascii="Cambria" w:hAnsi="Cambria" w:cs="Arial"/>
          <w:b/>
          <w:color w:val="000000"/>
          <w:spacing w:val="1"/>
          <w:sz w:val="21"/>
          <w:szCs w:val="21"/>
        </w:rPr>
        <w:t>„Konserwacja i naprawa dróg leśnych w Nadleśnictwie Polanów” – postepowanie powtórzone na zadanie 1</w:t>
      </w:r>
    </w:p>
    <w:p w14:paraId="37FCBE34" w14:textId="1D8B577D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Ja niżej podpisany </w:t>
      </w:r>
    </w:p>
    <w:p w14:paraId="14A3C30E" w14:textId="7619ABB3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51DCF7EC" w14:textId="77777777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działając w imieniu i na rzecz </w:t>
      </w:r>
    </w:p>
    <w:p w14:paraId="077B1BB9" w14:textId="2520095B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18E34A5F" w14:textId="77777777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oświadczam, że Wykonawca, którego reprezentuję, będzie realizować zamówienie za pomocą następujących urządzeń technicznych: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43"/>
        <w:gridCol w:w="1785"/>
        <w:gridCol w:w="5660"/>
      </w:tblGrid>
      <w:tr w:rsidR="00941630" w:rsidRPr="00F47082" w14:paraId="3ECD9FF7" w14:textId="77777777" w:rsidTr="0026064F">
        <w:trPr>
          <w:trHeight w:hRule="exact" w:val="211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C2CD8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Sprzęt: wyszczególnienie (rodzaj, nazwa, typ, model)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11F2D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  <w:p w14:paraId="6145F0D7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ilość</w:t>
            </w: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54CBC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  <w:vertAlign w:val="superscript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Podstawa dysponowania</w:t>
            </w:r>
          </w:p>
        </w:tc>
      </w:tr>
      <w:tr w:rsidR="00941630" w:rsidRPr="00F47082" w14:paraId="00195C93" w14:textId="77777777" w:rsidTr="0026064F">
        <w:trPr>
          <w:trHeight w:hRule="exact" w:val="78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E8E22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FB28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0A868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48DB64C3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12F1E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98930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0BE2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6FF7AB60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5661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9F3EC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F525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179FD352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6754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7D810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CB74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77548331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AB0E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2608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DA1C9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0039F394" w14:textId="77777777" w:rsidR="00941630" w:rsidRPr="0086785F" w:rsidRDefault="00941630" w:rsidP="00941630">
      <w:pPr>
        <w:shd w:val="clear" w:color="auto" w:fill="FFFFFF"/>
        <w:tabs>
          <w:tab w:val="left" w:pos="206"/>
        </w:tabs>
        <w:spacing w:line="276" w:lineRule="auto"/>
        <w:rPr>
          <w:rFonts w:ascii="Arial" w:hAnsi="Arial" w:cs="Arial"/>
          <w:sz w:val="22"/>
        </w:rPr>
      </w:pPr>
    </w:p>
    <w:p w14:paraId="4A422325" w14:textId="77777777" w:rsidR="00941630" w:rsidRPr="0086785F" w:rsidRDefault="00941630" w:rsidP="00941630">
      <w:pPr>
        <w:rPr>
          <w:rFonts w:ascii="Arial" w:hAnsi="Arial" w:cs="Arial"/>
          <w:sz w:val="18"/>
        </w:rPr>
      </w:pPr>
      <w:r w:rsidRPr="0086785F">
        <w:rPr>
          <w:rFonts w:ascii="Arial" w:hAnsi="Arial" w:cs="Arial"/>
          <w:sz w:val="18"/>
        </w:rPr>
        <w:t xml:space="preserve">                   </w:t>
      </w:r>
    </w:p>
    <w:p w14:paraId="664B2CFD" w14:textId="77777777" w:rsidR="00941630" w:rsidRPr="00F47082" w:rsidRDefault="00941630" w:rsidP="00941630">
      <w:pPr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….................................dnia ………………….</w:t>
      </w:r>
      <w:r w:rsidRPr="00F47082">
        <w:rPr>
          <w:rFonts w:ascii="Cambria" w:hAnsi="Cambria" w:cs="Arial"/>
          <w:sz w:val="18"/>
        </w:rPr>
        <w:tab/>
        <w:t xml:space="preserve">         </w:t>
      </w:r>
      <w:r w:rsidRPr="00F47082"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ab/>
        <w:t xml:space="preserve">   </w:t>
      </w:r>
      <w:r>
        <w:rPr>
          <w:rFonts w:ascii="Cambria" w:hAnsi="Cambria" w:cs="Arial"/>
          <w:sz w:val="18"/>
        </w:rPr>
        <w:tab/>
      </w:r>
      <w:r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 xml:space="preserve">    ………………………………………………….                                                                                  </w:t>
      </w:r>
    </w:p>
    <w:p w14:paraId="6D09D95F" w14:textId="77777777" w:rsidR="00941630" w:rsidRPr="00F47082" w:rsidRDefault="00941630" w:rsidP="00941630">
      <w:pPr>
        <w:ind w:left="4956" w:firstLine="6"/>
        <w:jc w:val="center"/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podpis osoby uprawnionej do składania oświadczeń woli w imieniu Wykonawcy</w:t>
      </w:r>
    </w:p>
    <w:p w14:paraId="2DE50E32" w14:textId="77777777" w:rsidR="00941630" w:rsidRPr="0086785F" w:rsidRDefault="00941630" w:rsidP="00941630">
      <w:pPr>
        <w:spacing w:line="276" w:lineRule="auto"/>
        <w:jc w:val="both"/>
        <w:rPr>
          <w:rFonts w:ascii="Arial" w:hAnsi="Arial" w:cs="Arial"/>
          <w:color w:val="000000"/>
          <w:spacing w:val="-4"/>
          <w:w w:val="86"/>
          <w:sz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BF437" w14:textId="77777777" w:rsidR="00F12A35" w:rsidRDefault="00F12A35" w:rsidP="00D04020">
      <w:r>
        <w:separator/>
      </w:r>
    </w:p>
  </w:endnote>
  <w:endnote w:type="continuationSeparator" w:id="0">
    <w:p w14:paraId="4C690CAE" w14:textId="77777777" w:rsidR="00F12A35" w:rsidRDefault="00F12A35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20C5143C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5CB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08862" w14:textId="77777777" w:rsidR="00F12A35" w:rsidRDefault="00F12A35" w:rsidP="00D04020">
      <w:r>
        <w:separator/>
      </w:r>
    </w:p>
  </w:footnote>
  <w:footnote w:type="continuationSeparator" w:id="0">
    <w:p w14:paraId="636446AB" w14:textId="77777777" w:rsidR="00F12A35" w:rsidRDefault="00F12A35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155822"/>
    <w:rsid w:val="001E4D51"/>
    <w:rsid w:val="00232D9A"/>
    <w:rsid w:val="002A3D3B"/>
    <w:rsid w:val="002A722B"/>
    <w:rsid w:val="002D6014"/>
    <w:rsid w:val="00311AC1"/>
    <w:rsid w:val="00323A1A"/>
    <w:rsid w:val="00363914"/>
    <w:rsid w:val="00366E02"/>
    <w:rsid w:val="003A4C1D"/>
    <w:rsid w:val="003D5AA3"/>
    <w:rsid w:val="003F0809"/>
    <w:rsid w:val="004248C0"/>
    <w:rsid w:val="00454178"/>
    <w:rsid w:val="004A2094"/>
    <w:rsid w:val="004B2404"/>
    <w:rsid w:val="004C6BFB"/>
    <w:rsid w:val="0052521B"/>
    <w:rsid w:val="00545CBB"/>
    <w:rsid w:val="0054745C"/>
    <w:rsid w:val="00570790"/>
    <w:rsid w:val="005D10AF"/>
    <w:rsid w:val="006137EF"/>
    <w:rsid w:val="00661664"/>
    <w:rsid w:val="00672C89"/>
    <w:rsid w:val="00695E9D"/>
    <w:rsid w:val="006C2D34"/>
    <w:rsid w:val="00786041"/>
    <w:rsid w:val="007A0F29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941630"/>
    <w:rsid w:val="00941AA8"/>
    <w:rsid w:val="009E5FE7"/>
    <w:rsid w:val="00A02B83"/>
    <w:rsid w:val="00A24F6B"/>
    <w:rsid w:val="00A67EE1"/>
    <w:rsid w:val="00A80702"/>
    <w:rsid w:val="00AB4755"/>
    <w:rsid w:val="00B36DC5"/>
    <w:rsid w:val="00CE59F7"/>
    <w:rsid w:val="00CE6B92"/>
    <w:rsid w:val="00D04020"/>
    <w:rsid w:val="00D26FFA"/>
    <w:rsid w:val="00D3010D"/>
    <w:rsid w:val="00D40FB9"/>
    <w:rsid w:val="00D45B4C"/>
    <w:rsid w:val="00D83C6B"/>
    <w:rsid w:val="00DA30F9"/>
    <w:rsid w:val="00DD5A95"/>
    <w:rsid w:val="00E02FC9"/>
    <w:rsid w:val="00E0602D"/>
    <w:rsid w:val="00E263EA"/>
    <w:rsid w:val="00E32336"/>
    <w:rsid w:val="00E84F31"/>
    <w:rsid w:val="00EC7529"/>
    <w:rsid w:val="00EE2CC9"/>
    <w:rsid w:val="00EF601C"/>
    <w:rsid w:val="00F12A35"/>
    <w:rsid w:val="00F34EA7"/>
    <w:rsid w:val="00F3568C"/>
    <w:rsid w:val="00F4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6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10</cp:revision>
  <dcterms:created xsi:type="dcterms:W3CDTF">2022-06-06T10:43:00Z</dcterms:created>
  <dcterms:modified xsi:type="dcterms:W3CDTF">2022-08-09T09:04:00Z</dcterms:modified>
</cp:coreProperties>
</file>